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工伤保险待遇发放账户维护申请表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9442" w:type="dxa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407"/>
        <w:gridCol w:w="407"/>
        <w:gridCol w:w="407"/>
        <w:gridCol w:w="407"/>
        <w:gridCol w:w="407"/>
        <w:gridCol w:w="410"/>
        <w:gridCol w:w="404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单位全称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单位编号</w:t>
            </w:r>
          </w:p>
        </w:tc>
        <w:tc>
          <w:tcPr>
            <w:tcW w:w="285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申请人姓名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移动电话</w:t>
            </w:r>
          </w:p>
        </w:tc>
        <w:tc>
          <w:tcPr>
            <w:tcW w:w="285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06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公民身份号码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(社会保障号）</w:t>
            </w: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1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其他证件类型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证件号码</w:t>
            </w:r>
          </w:p>
        </w:tc>
        <w:tc>
          <w:tcPr>
            <w:tcW w:w="285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账户名称</w:t>
            </w:r>
          </w:p>
        </w:tc>
        <w:tc>
          <w:tcPr>
            <w:tcW w:w="2445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03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银行</w:t>
            </w:r>
            <w:r>
              <w:rPr>
                <w:rFonts w:hint="eastAsia" w:ascii="宋体" w:hAnsi="宋体"/>
                <w:kern w:val="0"/>
                <w:sz w:val="24"/>
              </w:rPr>
              <w:t>名称</w:t>
            </w:r>
          </w:p>
        </w:tc>
        <w:tc>
          <w:tcPr>
            <w:tcW w:w="2859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账  号</w:t>
            </w:r>
          </w:p>
        </w:tc>
        <w:tc>
          <w:tcPr>
            <w:tcW w:w="7336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1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  注</w:t>
            </w:r>
          </w:p>
        </w:tc>
        <w:tc>
          <w:tcPr>
            <w:tcW w:w="7336" w:type="dxa"/>
            <w:gridSpan w:val="18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442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本单位/本人承诺，所填写内容和提供材料真实准确有效，否则承担相应的法律责任。</w:t>
            </w: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 xml:space="preserve">  单位（盖章）/承诺人（签名） </w:t>
            </w: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442" w:type="dxa"/>
            <w:gridSpan w:val="1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right="-874" w:rightChars="-416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说明：其他证件类型是指非内地居民所持证件，类型包括港澳台居民居住证、港澳居民来往内地通行证、台湾居民来往大陆通行证、外国人永久居留身份证、外国人护照。</w:t>
            </w:r>
          </w:p>
          <w:p>
            <w:pPr>
              <w:spacing w:line="300" w:lineRule="exact"/>
              <w:ind w:firstLine="2160" w:firstLineChars="900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>
      <w:pPr>
        <w:ind w:right="-874" w:rightChars="-416"/>
        <w:jc w:val="left"/>
        <w:rPr>
          <w:rFonts w:hint="eastAsia" w:ascii="宋体" w:hAnsi="宋体"/>
          <w:sz w:val="24"/>
        </w:rPr>
      </w:pPr>
    </w:p>
    <w:p>
      <w:pPr>
        <w:ind w:right="-874" w:rightChars="-416"/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p>
      <w:pPr>
        <w:jc w:val="left"/>
        <w:rPr>
          <w:rFonts w:ascii="宋体" w:hAnsi="宋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9"/>
    <w:rsid w:val="0001402F"/>
    <w:rsid w:val="000542CD"/>
    <w:rsid w:val="000635CA"/>
    <w:rsid w:val="00065E57"/>
    <w:rsid w:val="00080D3B"/>
    <w:rsid w:val="00082761"/>
    <w:rsid w:val="000A4A04"/>
    <w:rsid w:val="000A5D87"/>
    <w:rsid w:val="000A6EEE"/>
    <w:rsid w:val="000B5237"/>
    <w:rsid w:val="000B7CB7"/>
    <w:rsid w:val="00115029"/>
    <w:rsid w:val="00125939"/>
    <w:rsid w:val="00136C17"/>
    <w:rsid w:val="00143F18"/>
    <w:rsid w:val="00155C47"/>
    <w:rsid w:val="00161FEB"/>
    <w:rsid w:val="001924CB"/>
    <w:rsid w:val="001A2B7E"/>
    <w:rsid w:val="001B3D23"/>
    <w:rsid w:val="001C7CBA"/>
    <w:rsid w:val="001F75D0"/>
    <w:rsid w:val="00247CCE"/>
    <w:rsid w:val="00262714"/>
    <w:rsid w:val="002A36D9"/>
    <w:rsid w:val="002E3A9B"/>
    <w:rsid w:val="002F6950"/>
    <w:rsid w:val="00316CFC"/>
    <w:rsid w:val="00352DCD"/>
    <w:rsid w:val="0036132F"/>
    <w:rsid w:val="0036471E"/>
    <w:rsid w:val="003745B9"/>
    <w:rsid w:val="0037654E"/>
    <w:rsid w:val="0038311A"/>
    <w:rsid w:val="003A1E63"/>
    <w:rsid w:val="003C79F2"/>
    <w:rsid w:val="003D15DE"/>
    <w:rsid w:val="003E0BD1"/>
    <w:rsid w:val="004268C2"/>
    <w:rsid w:val="00431D9A"/>
    <w:rsid w:val="00484A82"/>
    <w:rsid w:val="0049230E"/>
    <w:rsid w:val="004A2650"/>
    <w:rsid w:val="00505239"/>
    <w:rsid w:val="00555CF9"/>
    <w:rsid w:val="005736AE"/>
    <w:rsid w:val="00576DA5"/>
    <w:rsid w:val="005A193A"/>
    <w:rsid w:val="0060121A"/>
    <w:rsid w:val="00602D91"/>
    <w:rsid w:val="00675E1B"/>
    <w:rsid w:val="00676A6D"/>
    <w:rsid w:val="00680AC8"/>
    <w:rsid w:val="006E7AA8"/>
    <w:rsid w:val="006F57C7"/>
    <w:rsid w:val="00702950"/>
    <w:rsid w:val="007324B8"/>
    <w:rsid w:val="00733C26"/>
    <w:rsid w:val="00761E15"/>
    <w:rsid w:val="007644D3"/>
    <w:rsid w:val="007B7D5D"/>
    <w:rsid w:val="00832351"/>
    <w:rsid w:val="0084317C"/>
    <w:rsid w:val="00847993"/>
    <w:rsid w:val="0086444F"/>
    <w:rsid w:val="00867ED3"/>
    <w:rsid w:val="008744A6"/>
    <w:rsid w:val="008A4B74"/>
    <w:rsid w:val="008B2E5F"/>
    <w:rsid w:val="008C44D2"/>
    <w:rsid w:val="008D4E34"/>
    <w:rsid w:val="008F0BA9"/>
    <w:rsid w:val="00906749"/>
    <w:rsid w:val="00907118"/>
    <w:rsid w:val="00927B4E"/>
    <w:rsid w:val="0095497D"/>
    <w:rsid w:val="00994DAF"/>
    <w:rsid w:val="009B2B23"/>
    <w:rsid w:val="009B6CC5"/>
    <w:rsid w:val="009E6C2D"/>
    <w:rsid w:val="00A00A78"/>
    <w:rsid w:val="00A02D1B"/>
    <w:rsid w:val="00A02F8D"/>
    <w:rsid w:val="00A148EA"/>
    <w:rsid w:val="00AC50E3"/>
    <w:rsid w:val="00AD6810"/>
    <w:rsid w:val="00B071F2"/>
    <w:rsid w:val="00B20867"/>
    <w:rsid w:val="00B30E24"/>
    <w:rsid w:val="00B413E8"/>
    <w:rsid w:val="00BC2961"/>
    <w:rsid w:val="00BC543F"/>
    <w:rsid w:val="00BE2411"/>
    <w:rsid w:val="00BF7F58"/>
    <w:rsid w:val="00C10367"/>
    <w:rsid w:val="00C23734"/>
    <w:rsid w:val="00C466E6"/>
    <w:rsid w:val="00C60C23"/>
    <w:rsid w:val="00C720F0"/>
    <w:rsid w:val="00CB2FB5"/>
    <w:rsid w:val="00CB6090"/>
    <w:rsid w:val="00D272AD"/>
    <w:rsid w:val="00D316D6"/>
    <w:rsid w:val="00D379BA"/>
    <w:rsid w:val="00D72ADC"/>
    <w:rsid w:val="00D75918"/>
    <w:rsid w:val="00DA2586"/>
    <w:rsid w:val="00DC4F19"/>
    <w:rsid w:val="00DE53BC"/>
    <w:rsid w:val="00DE6EC0"/>
    <w:rsid w:val="00DE7D4C"/>
    <w:rsid w:val="00DF28DF"/>
    <w:rsid w:val="00E309C3"/>
    <w:rsid w:val="00E47A93"/>
    <w:rsid w:val="00E500A8"/>
    <w:rsid w:val="00EA59F7"/>
    <w:rsid w:val="00F034A4"/>
    <w:rsid w:val="00F33046"/>
    <w:rsid w:val="00F713C3"/>
    <w:rsid w:val="00F72B47"/>
    <w:rsid w:val="00FB1AFB"/>
    <w:rsid w:val="00FC3EDE"/>
    <w:rsid w:val="00FD3170"/>
    <w:rsid w:val="00FE6D37"/>
    <w:rsid w:val="1572287C"/>
    <w:rsid w:val="1D6431E0"/>
    <w:rsid w:val="36800775"/>
    <w:rsid w:val="3F2C14D0"/>
    <w:rsid w:val="42C97890"/>
    <w:rsid w:val="557B6942"/>
    <w:rsid w:val="5A466DE1"/>
    <w:rsid w:val="5C743AF2"/>
    <w:rsid w:val="5E0170A2"/>
    <w:rsid w:val="6E3B6AE9"/>
    <w:rsid w:val="7BB15D73"/>
    <w:rsid w:val="7E6B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tmpztreemove_arrow"/>
    <w:basedOn w:val="5"/>
    <w:qFormat/>
    <w:uiPriority w:val="0"/>
  </w:style>
  <w:style w:type="character" w:customStyle="1" w:styleId="11">
    <w:name w:val="text-des"/>
    <w:basedOn w:val="5"/>
    <w:qFormat/>
    <w:uiPriority w:val="0"/>
  </w:style>
  <w:style w:type="character" w:customStyle="1" w:styleId="12">
    <w:name w:val="button"/>
    <w:basedOn w:val="5"/>
    <w:qFormat/>
    <w:uiPriority w:val="0"/>
  </w:style>
  <w:style w:type="character" w:customStyle="1" w:styleId="13">
    <w:name w:val="hover7"/>
    <w:basedOn w:val="5"/>
    <w:qFormat/>
    <w:uiPriority w:val="0"/>
    <w:rPr>
      <w:shd w:val="clear" w:color="auto" w:fill="F3F3F3"/>
    </w:rPr>
  </w:style>
  <w:style w:type="character" w:customStyle="1" w:styleId="14">
    <w:name w:val="hover8"/>
    <w:basedOn w:val="5"/>
    <w:qFormat/>
    <w:uiPriority w:val="0"/>
    <w:rPr>
      <w:sz w:val="21"/>
      <w:szCs w:val="21"/>
    </w:rPr>
  </w:style>
  <w:style w:type="character" w:customStyle="1" w:styleId="15">
    <w:name w:val="hover9"/>
    <w:basedOn w:val="5"/>
    <w:qFormat/>
    <w:uiPriority w:val="0"/>
    <w:rPr>
      <w:shd w:val="clear" w:color="auto" w:fill="F3F3F3"/>
    </w:rPr>
  </w:style>
  <w:style w:type="character" w:customStyle="1" w:styleId="16">
    <w:name w:val="edui-clickable2"/>
    <w:basedOn w:val="5"/>
    <w:qFormat/>
    <w:uiPriority w:val="0"/>
    <w:rPr>
      <w:color w:val="0000FF"/>
      <w:u w:val="single"/>
    </w:rPr>
  </w:style>
  <w:style w:type="character" w:customStyle="1" w:styleId="17">
    <w:name w:val="edui-unclickable"/>
    <w:basedOn w:val="5"/>
    <w:qFormat/>
    <w:uiPriority w:val="0"/>
    <w:rPr>
      <w:color w:val="808080"/>
    </w:rPr>
  </w:style>
  <w:style w:type="character" w:customStyle="1" w:styleId="18">
    <w:name w:val="num-des"/>
    <w:basedOn w:val="5"/>
    <w:qFormat/>
    <w:uiPriority w:val="0"/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6C774-98B0-4990-BF95-1BBE419F3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103</Characters>
  <Lines>1</Lines>
  <Paragraphs>1</Paragraphs>
  <TotalTime>0</TotalTime>
  <ScaleCrop>false</ScaleCrop>
  <LinksUpToDate>false</LinksUpToDate>
  <CharactersWithSpaces>176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2019-09-17T02:11:00Z</dcterms:created>
  <dc:creator>QC</dc:creator>
  <cp:lastModifiedBy>瞬其自燃</cp:lastModifiedBy>
  <cp:lastPrinted>2019-04-18T01:49:00Z</cp:lastPrinted>
  <dcterms:modified xsi:type="dcterms:W3CDTF">2021-08-10T08:37:41Z</dcterms:modified>
  <dc:title> 南京市工伤待遇核定申报表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BB19B1954A5B4764B3D45200A764EB75</vt:lpwstr>
  </property>
</Properties>
</file>